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418" w:rsidRPr="00C51CE2" w:rsidRDefault="003B2418" w:rsidP="003B2418">
      <w:pPr>
        <w:pStyle w:val="1"/>
        <w:ind w:firstLine="0"/>
        <w:jc w:val="center"/>
        <w:outlineLvl w:val="0"/>
        <w:rPr>
          <w:sz w:val="22"/>
          <w:szCs w:val="22"/>
        </w:rPr>
      </w:pPr>
      <w:r w:rsidRPr="00C51CE2">
        <w:rPr>
          <w:sz w:val="22"/>
          <w:szCs w:val="22"/>
        </w:rPr>
        <w:t>ГЛАВА ПЕРВАЯ</w:t>
      </w:r>
    </w:p>
    <w:p w:rsidR="003B2418" w:rsidRPr="00EC7BDB" w:rsidRDefault="003B2418" w:rsidP="003B2418">
      <w:pPr>
        <w:pStyle w:val="1"/>
        <w:ind w:firstLine="0"/>
        <w:jc w:val="center"/>
        <w:outlineLvl w:val="0"/>
        <w:rPr>
          <w:sz w:val="28"/>
          <w:szCs w:val="28"/>
        </w:rPr>
      </w:pPr>
    </w:p>
    <w:p w:rsidR="003B2418" w:rsidRDefault="003B2418" w:rsidP="003B2418">
      <w:pPr>
        <w:pStyle w:val="1"/>
        <w:ind w:firstLine="0"/>
        <w:jc w:val="center"/>
        <w:outlineLvl w:val="0"/>
        <w:rPr>
          <w:b/>
          <w:sz w:val="28"/>
        </w:rPr>
      </w:pPr>
      <w:r>
        <w:rPr>
          <w:b/>
          <w:sz w:val="28"/>
        </w:rPr>
        <w:t>О ВРЕМЕНИ ПРОПОВЕДИ ЕВАНГЕЛИЯ</w:t>
      </w:r>
    </w:p>
    <w:p w:rsidR="003B2418" w:rsidRDefault="003B2418" w:rsidP="003B2418">
      <w:pPr>
        <w:pStyle w:val="1"/>
        <w:ind w:firstLine="0"/>
        <w:jc w:val="center"/>
        <w:outlineLvl w:val="0"/>
        <w:rPr>
          <w:sz w:val="28"/>
          <w:szCs w:val="28"/>
        </w:rPr>
      </w:pPr>
    </w:p>
    <w:p w:rsidR="003B2418" w:rsidRPr="0076216F" w:rsidRDefault="003B2418" w:rsidP="003B2418">
      <w:pPr>
        <w:pStyle w:val="1"/>
        <w:ind w:left="5664"/>
        <w:rPr>
          <w:i/>
          <w:sz w:val="16"/>
          <w:szCs w:val="16"/>
        </w:rPr>
      </w:pPr>
      <w:r w:rsidRPr="0076216F">
        <w:rPr>
          <w:i/>
          <w:sz w:val="16"/>
          <w:szCs w:val="16"/>
        </w:rPr>
        <w:t>«И проповедано будет сие Евангелие Царствия по всей вселенной, во свидетельство всем народам; и тогда придет конец» /Мат. 24: 14/.</w:t>
      </w:r>
    </w:p>
    <w:p w:rsidR="003B2418" w:rsidRPr="007169D2" w:rsidRDefault="003B2418" w:rsidP="003B2418">
      <w:pPr>
        <w:pStyle w:val="1"/>
        <w:jc w:val="center"/>
        <w:rPr>
          <w:sz w:val="28"/>
          <w:szCs w:val="28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У Создателя есть Свой план по избавлению человечества от зла и смерти, которые люди вкусили, слушая сатану, а не Бога. Вместо того чтобы пребывать в любви, плодиться и размножаться в райских условиях, жители земли постоянно испытывают страх за настоящее и будущее, поверив тому, кто задумал их погубить /Быт. 3: 4; 1 Пет. 5: 8/.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Евангелие - это благая весть о том, что так возлюбил Бог мир, что отдал Сына Своего единородного, дабы всякий верующий в Него не погиб, но имел жизнь вечную; что Бог Небесный воздвигнет царство, которое во веки не разрушится; что Иисус передаст это царство Богу и Отцу; и что наше жительство на небесах /Иоан. 3: 16; Дан. 2: 44; 1 Кор. 15: 24; Фил. 3: 20/.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Время проповеди Евангелия можно условно разделить на три периода: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1. Проповедь Евангелия Иоанном Крестителем, Иисусом Христом и Апостолами </w:t>
      </w:r>
      <w:r w:rsidRPr="0076216F">
        <w:rPr>
          <w:sz w:val="20"/>
          <w:szCs w:val="20"/>
          <w:u w:val="single"/>
        </w:rPr>
        <w:t>только еврейскому народу</w:t>
      </w:r>
      <w:r w:rsidRPr="0076216F">
        <w:rPr>
          <w:sz w:val="20"/>
          <w:szCs w:val="20"/>
        </w:rPr>
        <w:t>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2. Проповедь Евангелия </w:t>
      </w:r>
      <w:r w:rsidRPr="0076216F">
        <w:rPr>
          <w:sz w:val="20"/>
          <w:szCs w:val="20"/>
          <w:u w:val="single"/>
        </w:rPr>
        <w:t>многим народам</w:t>
      </w:r>
      <w:r w:rsidRPr="0076216F">
        <w:rPr>
          <w:sz w:val="20"/>
          <w:szCs w:val="20"/>
        </w:rPr>
        <w:t xml:space="preserve"> (язычникам), после того как, оно было отвергнуто (не всеми, а только) ожесточившимися ко Христу евреями.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3. Проповедь Евангелия, снова, </w:t>
      </w:r>
      <w:r w:rsidRPr="0076216F">
        <w:rPr>
          <w:sz w:val="20"/>
          <w:szCs w:val="20"/>
          <w:u w:val="single"/>
        </w:rPr>
        <w:t>только евреям</w:t>
      </w:r>
      <w:r w:rsidRPr="0076216F">
        <w:rPr>
          <w:sz w:val="20"/>
          <w:szCs w:val="20"/>
        </w:rPr>
        <w:t>, после окончания проповеди Евангелия язычникам.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t>ПЕРВЫЙ ПЕРИОД ПРОПОВЕДИ ЕВАНГЕЛИЯ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 первом периоде проповеди Евангелия в Библии говорится так: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«В те дни приходит Иоанн Креститель и проповедует в пустыне Иудейской, и говорит: покайтесь, ибо приблизилось Царство Небесное» /Мат. 3: 1, 2/. «После же того, как предан был Иоанн, пришел Иисус в Галилею, проповедуя Евангелие Царствия Божия», а язычникам объяснял: «Я послан только к погибшим овцам дома Израилева» /Мар. 1: 14; Мат. 15: 24/;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 призвав двенадцать учеников Своих, Он дал им власть над нечистыми духами, чтобы изгонять их и врачевать всякую болезнь и всякую немощь… Сих двенадцать послал Иисус и заповедал им, говоря: на путь к язычникам не ходите и в город Самарянский не ходите, а идите наипаче к погибшим овцам дома Израилева» /Мат. 10: 1, 5, 6/.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После Своего воскресения Иисус повелел ученикам проповедывать Евангелие всей твари, научить все народы, крестя их и уча соблюдать все, что Он повелел.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Для иудеев это повеление было необычным, непривычным и непонятным. Некоторые недостатки, существовавшие в традиционном религиозном воспитании, мешали даже Апостолам сделать первый шаг с благой вестью к иноплеменникам. Можно сказать, что вера отцов в заповеди человеческие и свойственная людям инерционность мышления не давали, даже свидетелям воскресения, понять и исполнить волю живого Бога. Поэтому Господь дал специальное видение Петру, разъяснил его и подтвердил излитием даров Святого Духа на язычников.</w:t>
      </w:r>
      <w:r w:rsidRPr="0076216F">
        <w:rPr>
          <w:rStyle w:val="a3"/>
          <w:sz w:val="20"/>
          <w:szCs w:val="20"/>
        </w:rPr>
        <w:footnoteReference w:id="1"/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Вот как это было: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«Петр около шестого часа взошел на верх дома помолиться. И почувствовал он голод и хотел есть; между тем как приготовляли, он пришел в исступление и видит отверстое небо и сходящий к нему некоторый сосуд, как-бы большое полотно, привязанное за четыре угла и опускаемое на землю; в нем находились всякие четвероногие земные, звери, пресмыкающиеся и птицы небесные. И был глас к нему: встань, Петр, заколи и ешь. Но Петр сказал: нет, Господи, я никогда не ел ничего скверного или нечистого. Тогда в другой раз был глас к нему: что Бог очистил, того не почитай нечистым. Это было трижды, - и сосуд опять поднялся на небо» /Деян. 10: 9 - 16/.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По велению Духа, Петр сразу отправился в другой город, где встретился с благочестивым и боящимся Бога сотником Корнилием, его родственниками и друзьями. «И сказал им: вы знаете, что Иудею возбранено сообщаться или сближаться с иноплеменником; но мне Бог открыл, чтоб я не почитал ни одного человека скверным или нечистым; посему я, будучи позван, и пришел беспрекословно...» /Деян. 10: 28, 29/.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По просьбе собравшихся Петр благовествовал об Иисусе, говоря о происходившем в Иудее «как Бог Духом Святым и силою помазал Иисуса из Назарета, и Он ходил, благотворя и исцеляя всех, обладаемых диаволом, потому что Бог был с Ним… и что наконец Его убили, повесивши на древе. Сего Бог воскресил в третий день и дал Ему являться» /Деян. 10: 38 - 40/, и что «всякий верующий в Него получит прощение грехов именем Его. Когда Петр еще продолжал эту речь, Дух Святый сошел на всех, слушавших слово. И верующие из обрезанных, пришедшие с Петром, изумились, что дар Святого Духа излился и на язычников; ибо слышали их говорящих языками и величающих Бога» /Деян. 10: 43 - 46/.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lastRenderedPageBreak/>
        <w:t>В то же время и растущее ожесточение большинства евреев к братьям, уверовавшим во Христа, способствовало распространению благой вести среди язычников. Уходя от религиозных преследований, Апостолы и другие ученики Иисуса несли с собой слово Божие о Спасителе. Вот примеры: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«между тем рассеявшиеся от гонения, бывшего после Стефана, прошли до Финикии и Кипра и Антиохии, никому не проповедуя слова, кроме Иудеев. Были же некоторые из них Кипряне и Киринейцы, которые, пришедши в Антиохию, говорили Еллинам, благовествуя Господа Иисуса. И была рука Господня с ними, и великое число, уверовав, обратилось к Господу» /Деян. 11: 19 - 21/;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«в следующую субботу почти весь город собрался слушать слово Божие; но Иудеи, увидевши народ, исполнились зависти и, противореча и злословя, сопротивлялись тому, что говорил Павел. Тогда Павел и Варнава с дерзновением сказали: вам первым надлежало быть проповедану слову Божию; но как вы отвергаете его и сами себя делаете недостойными вечной жизни, то вот, мы обращаемся к язычникам» /Деян. 13: 44 - 46/.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Так окончился первый период проповеди Евангелия, - только среди еврейского народа.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t>ВТОРОЙ ПЕРИОД ПРОПОВЕДИ ЕВАНГЕЛИЯ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</w:t>
      </w:r>
      <w:r w:rsidRPr="0076216F">
        <w:rPr>
          <w:bCs/>
          <w:sz w:val="20"/>
          <w:szCs w:val="20"/>
        </w:rPr>
        <w:t>торой период проповеди Евангелия</w:t>
      </w:r>
      <w:r w:rsidRPr="0076216F">
        <w:rPr>
          <w:sz w:val="20"/>
          <w:szCs w:val="20"/>
        </w:rPr>
        <w:t xml:space="preserve"> - благовествование многим народам (язычникам), начался в дни Апостолов и продолжается до сих пор, а ожесточившийся ко Христу Израиль постигло разрушение Иерусалима и храма, потеря государственности и территории проживания.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Об отношении не уверовавших евреев к Иисусу Христу Апостол Павел писал, что «Бог дал им дух усыпления, глаза, которыми не видят, и уши, которыми не слышат, даже до сего дня» /Рим. 11: 8/.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Но тот же Апостол Павел предлагает учитывать особые отношения между Богом и евреями, которые сложились еще в давние времена, благодаря вере Авраама, Моисея, Давида и других, послушных Ему.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Сравнивая избранный Богом народ с хорошей маслиной, Павел показывает, кем являются христиане из язычников по отношению к евреям: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«Если же некоторые из ветвей отломились, а ты, дикая маслина, привился на место их и стал общником корня и сока маслины, то не превозносись пред ветвями; если же превозносишься, то вспомни, что не ты корень держишь, но корень - тебя» /Рим. 11: 17, 18/;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«В отношении к благовестию, они враги ради вас; а в отношении к избранию, возлюбленные Божии ради отцев» /Рим. 11: 28/;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«Ибо не хочу оставить вас, братия, в неведении о тайне сей, - чтобы вы не мечтали о себе,</w:t>
      </w:r>
      <w:r w:rsidRPr="0076216F">
        <w:rPr>
          <w:rStyle w:val="a3"/>
          <w:sz w:val="20"/>
          <w:szCs w:val="20"/>
        </w:rPr>
        <w:footnoteReference w:id="2"/>
      </w:r>
      <w:r w:rsidRPr="0076216F">
        <w:rPr>
          <w:sz w:val="20"/>
          <w:szCs w:val="20"/>
        </w:rPr>
        <w:t xml:space="preserve"> - что </w:t>
      </w:r>
      <w:r w:rsidRPr="0076216F">
        <w:rPr>
          <w:sz w:val="20"/>
          <w:szCs w:val="20"/>
          <w:u w:val="single"/>
        </w:rPr>
        <w:t>ожесточение произошло в Израиле отчасти, до времени, пока войдет полное число язычников</w:t>
      </w:r>
      <w:r w:rsidRPr="0076216F">
        <w:rPr>
          <w:sz w:val="20"/>
          <w:szCs w:val="20"/>
        </w:rPr>
        <w:t>» /Рим. 11: 25/.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 Рим. 11: 25 наиболее ясно сказано, что будет третий период проповеди Евангелия - привитие природных ветвей: «потому что Бог силен опять привить их. Ибо, если ты отсечен от дикой по природе маслины и не по природе привился к хорошей маслине, то тем более сии природные привьются к своей маслине» /Рим. 11: 23, 24/.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«Привитие» природных ветвей к своей маслине начнется во время избавления от духа усыпления, то есть, во время пробуждения Израиля.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По периодам проповеди Евангелия, изменения, происходящие с хорошей маслиной, будут выглядеть так:</w:t>
      </w:r>
    </w:p>
    <w:p w:rsidR="003B2418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E7776D">
        <w:rPr>
          <w:sz w:val="20"/>
          <w:szCs w:val="20"/>
          <w:u w:val="single"/>
        </w:rPr>
        <w:t>Первый период</w:t>
      </w:r>
      <w:r w:rsidRPr="0076216F">
        <w:rPr>
          <w:sz w:val="20"/>
          <w:szCs w:val="20"/>
        </w:rPr>
        <w:t>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появление нового побега («Ибо Он взошел пред Ним, как отпрыск» /Ис. 53: 2/; «Я есмь </w:t>
      </w:r>
      <w:r w:rsidRPr="0076216F">
        <w:rPr>
          <w:sz w:val="20"/>
          <w:szCs w:val="20"/>
          <w:u w:val="single"/>
        </w:rPr>
        <w:t>корень</w:t>
      </w:r>
      <w:r w:rsidRPr="0076216F">
        <w:rPr>
          <w:sz w:val="20"/>
          <w:szCs w:val="20"/>
        </w:rPr>
        <w:t xml:space="preserve"> и </w:t>
      </w:r>
      <w:r w:rsidRPr="0076216F">
        <w:rPr>
          <w:sz w:val="20"/>
          <w:szCs w:val="20"/>
          <w:u w:val="single"/>
        </w:rPr>
        <w:t>потомок</w:t>
      </w:r>
      <w:r w:rsidRPr="0076216F">
        <w:rPr>
          <w:sz w:val="20"/>
          <w:szCs w:val="20"/>
        </w:rPr>
        <w:t xml:space="preserve"> Давида» /Отк. 22: 16/; «прежде нежели был Авраам, Я есмь» /Иоан. 8: 58/);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отпадение природных ветвей от хорошей маслины из-за неверия.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E7776D">
        <w:rPr>
          <w:sz w:val="20"/>
          <w:szCs w:val="20"/>
          <w:u w:val="single"/>
        </w:rPr>
        <w:t>Второй период</w:t>
      </w:r>
      <w:r w:rsidRPr="0076216F">
        <w:rPr>
          <w:sz w:val="20"/>
          <w:szCs w:val="20"/>
        </w:rPr>
        <w:t>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привитие верой ветвей от дикой маслины к хорошей (привыкание к соку хорошей маслины и познание корня, - духовное возрастание бывших язычников);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отпавшие природные ветви кажутся мертвыми, но живы ожиданием Мессии.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E7776D">
        <w:rPr>
          <w:sz w:val="20"/>
          <w:szCs w:val="20"/>
          <w:u w:val="single"/>
        </w:rPr>
        <w:t>Третий период</w:t>
      </w:r>
      <w:r w:rsidRPr="0076216F">
        <w:rPr>
          <w:sz w:val="20"/>
          <w:szCs w:val="20"/>
        </w:rPr>
        <w:t>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привитие верой природных ветвей к </w:t>
      </w:r>
      <w:r w:rsidRPr="0076216F">
        <w:rPr>
          <w:sz w:val="20"/>
          <w:szCs w:val="20"/>
          <w:u w:val="single"/>
        </w:rPr>
        <w:t>своей</w:t>
      </w:r>
      <w:r w:rsidRPr="0076216F">
        <w:rPr>
          <w:sz w:val="20"/>
          <w:szCs w:val="20"/>
        </w:rPr>
        <w:t xml:space="preserve"> хорошей маслине.</w:t>
      </w:r>
    </w:p>
    <w:p w:rsidR="003B2418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lastRenderedPageBreak/>
        <w:t>ТРЕТИЙ ПЕРИОД ПРОПОВЕДИ ЕВАНГЕЛИЯ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Уже более ста лет евреи активно обживают земли своего прежнего обитания. Пророки раскрывают замысел Бога: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«дом Израилев сделался у Меня изгарью; все они - олово, медь и железо и свинец в горниле, сделались, как изгарь серебра. Посему так говорит Господь Бог: так как все вы сделались изгарью, за то вот, Я соберу вас в Иерусалим. Как в горнило кладут вместе серебро, и медь и железо, и свинец и олово, чтобы раздуть на них огонь и расплавить; так Я во гневе Моем и в ярости Моей соберу и положу и расплавлю вас»</w:t>
      </w:r>
      <w:r w:rsidRPr="0076216F">
        <w:rPr>
          <w:rStyle w:val="a3"/>
          <w:sz w:val="20"/>
          <w:szCs w:val="20"/>
        </w:rPr>
        <w:footnoteReference w:id="3"/>
      </w:r>
      <w:r w:rsidRPr="0076216F">
        <w:rPr>
          <w:sz w:val="20"/>
          <w:szCs w:val="20"/>
        </w:rPr>
        <w:t xml:space="preserve"> /Иез. 22: 18 - 20/; 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</w:t>
      </w:r>
      <w:r w:rsidRPr="0076216F">
        <w:rPr>
          <w:sz w:val="20"/>
          <w:szCs w:val="20"/>
          <w:u w:val="single"/>
        </w:rPr>
        <w:t>из одного огня выйдут, и другой огонь пожрет их</w:t>
      </w:r>
      <w:r w:rsidRPr="0076216F">
        <w:rPr>
          <w:sz w:val="20"/>
          <w:szCs w:val="20"/>
        </w:rPr>
        <w:t xml:space="preserve">» /Иез. 15: 7/; 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«Тогда оставшиеся на Сионе и уцелевшие в Иерусалиме будут именоваться святыми, все вписанные в книгу для житья в Иерусалиме, когда Господь омоет скверну дочерей Сиона и очистит кровь Иерусалима из среды его духом суда и духом огня» /Ис. 4: 3, 4/.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Итак, в наши дни евреи собираются для будущего суда и переплавления, и скоро ждет их (и всех нас) «день, пылающий как печь», о котором пророчествовал Малахия /Мал. 4: 1/. Исаия называет святыми тех, которые выдержат последние испытания в тяжкое время.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Книга «Откровение» говорит, что когда Израиль выйдет из одного огня, но в другой еще не войдет, на планете будет установлен непродолжительный мир между народами и покой в природе: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 после сего видел я четырех Ангелов, стоящих на четырех углах земли, держащих четыре ветра земли, чтобы не дул ветер ни на землю, ни на море, ни на какое дерево. И видел я иного Ангела, восходящего от востока солнца и имеющего печать Бога живого. И воскликнул он громким голосом к четырем Ангелам, которым дано вредить земле и морю, говоря: не делайте вреда ни земле, ни морю, ни деревам, доколе не положим печати на челах рабов Бога нашего. И я слышал число запечатленных: запечатленных было сто сорок четыре тысячи из всех колен сынов Израилевых» /Отк. 7: 1 - 4/.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Почему запечатленных было всего 144000? Неужели это остаток Израиля и он так мал? А как же быть остальным евреям? они ведь не спасутся, если не призовут имя Иисуса. Известно, что спасется лишь тот, кто призовет имя Господне.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«Но как призывать Того, в Кого не уверовали? Как веровать в Того, о Ком не слышали? Как слышать без проповедующего? И как проповедывать, если не будут посланы?» /Рим. 10: 14, 15/.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Около двух тысяч лет назад, для того чтобы евреи уверовали, что это Он, Бог посылал Иоанна Крестителя, Апостолов и других учеников, приготовить для царства «первых», поэтому можно предположить, что 144000 будут посланы, чтобы приготовить для царства «последних».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Видимо, поэтому запечатление 144000 будет проходить не только на территории Израиля, но и по всей планете, где еще останутся рассеянные евреи, не вернувшиеся в свою землю до окончания проповеди Евангелия среди язычников. И, видимо, поэтому Ангелы, которым дано вредить земле, будут удерживать ветры не только над страной Израиль, но и над всей землей (планетой).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Итак, третий период проповеди Евангелия делится как бы на две части: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запечатление 144000, когда на планете будет затишье</w:t>
      </w:r>
      <w:r w:rsidRPr="0076216F">
        <w:rPr>
          <w:rStyle w:val="a3"/>
          <w:sz w:val="20"/>
          <w:szCs w:val="20"/>
        </w:rPr>
        <w:footnoteReference w:id="4"/>
      </w:r>
      <w:r w:rsidRPr="0076216F">
        <w:rPr>
          <w:sz w:val="20"/>
          <w:szCs w:val="20"/>
        </w:rPr>
        <w:t>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проповедь 144000 для некоторых евреев, кому остается войти в Божий покой; в то время Ангелы начнут отпускать ветры.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Прекращение вредительства четырех Ангелов на время запечатления 144000 – затишье перед бурей: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«Ибо сами вы достоверно знаете, что </w:t>
      </w:r>
      <w:r w:rsidRPr="0076216F">
        <w:rPr>
          <w:sz w:val="20"/>
          <w:szCs w:val="20"/>
          <w:u w:val="single"/>
        </w:rPr>
        <w:t>день Господень</w:t>
      </w:r>
      <w:r w:rsidRPr="0076216F">
        <w:rPr>
          <w:sz w:val="20"/>
          <w:szCs w:val="20"/>
        </w:rPr>
        <w:t xml:space="preserve"> так придет, как тать ночью. Ибо, когда будут говорить: «мир и безопасность», тогда внезапно постигнет их пагуба, подобно как мука родами постигает имеющую во чреве, и не избегнут. Но вы, братия, не во тьме, чтобы день застал вас, как тать» /1 Фес. 5: 2 – 4/.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Итак, после этих ошибочных заявлений о мире настанет </w:t>
      </w:r>
      <w:r w:rsidRPr="0076216F">
        <w:rPr>
          <w:bCs/>
          <w:sz w:val="20"/>
          <w:szCs w:val="20"/>
          <w:u w:val="single"/>
        </w:rPr>
        <w:t>день Господень</w:t>
      </w:r>
      <w:r w:rsidRPr="0076216F">
        <w:rPr>
          <w:sz w:val="20"/>
          <w:szCs w:val="20"/>
        </w:rPr>
        <w:t xml:space="preserve"> (день гнева).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Третий период проповеди Евангелия увенчается воцарением Господа на Сионе: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 взглянул я, и вот, Агнец стоит на горе Сионе, и с ним сто сорок четыре тысячи, у которых имя Отца Его написано на челах» /Отк. 14: 1/;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«Как прекрасны на горах ноги благовестника, возвещающего мир, благовествующего радость, проповедующего спасение, говорящего Сиону: «</w:t>
      </w:r>
      <w:r w:rsidRPr="0076216F">
        <w:rPr>
          <w:sz w:val="20"/>
          <w:szCs w:val="20"/>
          <w:u w:val="single"/>
        </w:rPr>
        <w:t>воцарился Бог твой!</w:t>
      </w:r>
      <w:r w:rsidRPr="0076216F">
        <w:rPr>
          <w:sz w:val="20"/>
          <w:szCs w:val="20"/>
        </w:rPr>
        <w:t>». Голос сторожей твоих – они возвысили голос, и все вместе ликуют, ибо своими глазами видят, что Господь возвращается на Сион» /Ис. 52: 7, 8/;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«И </w:t>
      </w:r>
      <w:r w:rsidRPr="0076216F">
        <w:rPr>
          <w:sz w:val="20"/>
          <w:szCs w:val="20"/>
          <w:u w:val="single"/>
        </w:rPr>
        <w:t>покраснеет луна</w:t>
      </w:r>
      <w:r w:rsidRPr="0076216F">
        <w:rPr>
          <w:sz w:val="20"/>
          <w:szCs w:val="20"/>
        </w:rPr>
        <w:t xml:space="preserve">, и </w:t>
      </w:r>
      <w:r w:rsidRPr="0076216F">
        <w:rPr>
          <w:sz w:val="20"/>
          <w:szCs w:val="20"/>
          <w:u w:val="single"/>
        </w:rPr>
        <w:t>устыдится солнце</w:t>
      </w:r>
      <w:r w:rsidRPr="0076216F">
        <w:rPr>
          <w:sz w:val="20"/>
          <w:szCs w:val="20"/>
        </w:rPr>
        <w:t>, когда Господь Саваоф воцарится на горе Сионе и в Иерусалиме, и пред старейшинами его будет слава» /Ис. 24: 23/.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lastRenderedPageBreak/>
        <w:t>Знамения в солнце и луне возвестят, что Господь воцарился на Сионе, и, что проповедь Евангелия Царствия по всей вселенной, во свидетельство всем народам окончена.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Заметим, что благовествовать евреям в третьем периоде проповеди Евангелия будут сами евреи. Тогда (в третьем периоде проповеди Евангелия) перестанут им говорить на чужом языке и лепечущими устами.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1B6CFC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t>ВЕЛИКАЯ СКОРБЬ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За свою историю еврейский народ претерпел немало скорбей и гонений. Это и четырехсотлетнее рабство в Египте, и семидесятилетний Вавилонский плен, и множество других, длящихся годами, притеснений. Но все они были относительно недолгими, по сравнению с той скорбью, что постигла иудеев после ожесточения ко Христу. За свою небывалую длительность нынешняя скорбь Израиля названа «великой».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Когда закончится «скорбь великая» (один огонь), придет «время тяжкое» (другой огонь).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«Скорбь великая» началась для евреев через некоторое время после отвержения Спасителя, а «время тяжкое» настанет через некоторое время после завершения проповеди Евангелия для всех. И опять кто-то войдет в Божий покой, а кто-то ожесточится.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На Елеонской горе Иисус предупредил учеников о приближении великой скорби, и в нескольких словах дал характеристику этого времени: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«…многие придут под именем Моим и будут говорить: «я Христос», и многих прельстят. Также услышите о войнах и военных слухах. Смотрите, не ужасайтесь; ибо надлежит всему тому быть. Но это еще не конец: ибо восстанет народ на народ, и царство на царство, и будут глады, моры и землетрясения по местам; ...ибо тогда будет великая скорбь, какой не было от начала мира доныне, и не будет. И если бы не сократились те дни, то не спаслась бы никакая плоть; но </w:t>
      </w:r>
      <w:r w:rsidRPr="0076216F">
        <w:rPr>
          <w:sz w:val="20"/>
          <w:szCs w:val="20"/>
          <w:u w:val="single"/>
        </w:rPr>
        <w:t>ради избранных</w:t>
      </w:r>
      <w:r w:rsidRPr="0076216F">
        <w:rPr>
          <w:sz w:val="20"/>
          <w:szCs w:val="20"/>
        </w:rPr>
        <w:t xml:space="preserve"> сократятся те дни… И вдруг, </w:t>
      </w:r>
      <w:r w:rsidRPr="0076216F">
        <w:rPr>
          <w:sz w:val="20"/>
          <w:szCs w:val="20"/>
          <w:u w:val="single"/>
        </w:rPr>
        <w:t>после скорби дней</w:t>
      </w:r>
      <w:r w:rsidRPr="0076216F">
        <w:rPr>
          <w:sz w:val="20"/>
          <w:szCs w:val="20"/>
        </w:rPr>
        <w:t xml:space="preserve"> тех, </w:t>
      </w:r>
      <w:r w:rsidRPr="0076216F">
        <w:rPr>
          <w:sz w:val="20"/>
          <w:szCs w:val="20"/>
          <w:u w:val="single"/>
        </w:rPr>
        <w:t>солнце померкнет</w:t>
      </w:r>
      <w:r w:rsidRPr="0076216F">
        <w:rPr>
          <w:sz w:val="20"/>
          <w:szCs w:val="20"/>
        </w:rPr>
        <w:t xml:space="preserve">, и </w:t>
      </w:r>
      <w:r w:rsidRPr="0076216F">
        <w:rPr>
          <w:sz w:val="20"/>
          <w:szCs w:val="20"/>
          <w:u w:val="single"/>
        </w:rPr>
        <w:t>луна не даст света своего</w:t>
      </w:r>
      <w:r w:rsidRPr="0076216F">
        <w:rPr>
          <w:sz w:val="20"/>
          <w:szCs w:val="20"/>
        </w:rPr>
        <w:t xml:space="preserve">, и </w:t>
      </w:r>
      <w:r w:rsidRPr="0076216F">
        <w:rPr>
          <w:sz w:val="20"/>
          <w:szCs w:val="20"/>
          <w:u w:val="single"/>
        </w:rPr>
        <w:t>звезды спадут с неба</w:t>
      </w:r>
      <w:r w:rsidRPr="0076216F">
        <w:rPr>
          <w:sz w:val="20"/>
          <w:szCs w:val="20"/>
        </w:rPr>
        <w:t>, и силы небесные поколеблются» /Мат. 24: 5 - 7, 21, 22, 29/.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Рассматривая этот вопрос относительно трех периодов проповеди Евангелия, выясним, о чем идет речь. Нам поможет Апостол Иоанн: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«После сего взглянул я, и вот, великое множество людей, которого никто не мог перечесть, из всех племен и колен, и народов и языков стояло пред престолом и пред Агнцем в белых одеждах и с пальмовыми ветвями в руках своих… И, начав речь, один из старцев спросил меня: сии облеченные в белые одежды кто, и откуда пришли? Я сказал ему: ты знаешь, господин. И он сказал мне: это те, которые пришли от великой скорби; они омыли одежды свои и убелили одежды свои кровию Агнца» /Отк. 7: 9, 13, 14/.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Если здесь говорится об уверовавших из всех племен и народов, значит «великая скорбь» - это второй период проповеди Евангелия (для язычников).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Апостол Павел объяснил значение великой скорби Израиля для спасения язычников: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«Как и вы некогда были непослушны Богу, а ныне помилованы, по непослушанию их, так и они теперь непослушны для помилования вас, чтобы и сами они были помилованы»/ Рим. 11: 30, 31/.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Итак, дни великой скорби будут сокращены для запечатления 144000 и для помилования и крещения Израиля (чтобы некоторые вошли в Его покой).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Великая скорбь могла пребыть полное число своих дней, но тогда, говорит Иисус, не спаслась бы никакая плоть. Отсюда вывод: запечатление ста сорока четырех тысяч во время сокращения скорби будет совершено не только для крещения евреев, но и </w:t>
      </w:r>
      <w:r w:rsidRPr="0076216F">
        <w:rPr>
          <w:sz w:val="20"/>
          <w:szCs w:val="20"/>
          <w:u w:val="single"/>
        </w:rPr>
        <w:t>для спасения остальных христиан</w:t>
      </w:r>
      <w:r w:rsidRPr="0076216F">
        <w:rPr>
          <w:sz w:val="20"/>
          <w:szCs w:val="20"/>
        </w:rPr>
        <w:t>. Библия покажет, как это произойдет.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Знамения на небесах после скорби дней тех /Мат. 24: 29/, - это уже известный знак об окончании проповеди Евангелия и начале великого дня гнева Божия /Отк. 6: 12 – 17/.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t>«ПЕСНЯ ПЕСНЕЙ СОЛОМОНА»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Картину времени проповеди Евангелия может дополнить </w:t>
      </w:r>
      <w:r w:rsidRPr="0076216F">
        <w:rPr>
          <w:bCs/>
          <w:sz w:val="20"/>
          <w:szCs w:val="20"/>
        </w:rPr>
        <w:t>книга «Песни песней Соломона»</w:t>
      </w:r>
      <w:r w:rsidRPr="0076216F">
        <w:rPr>
          <w:sz w:val="20"/>
          <w:szCs w:val="20"/>
        </w:rPr>
        <w:t>, где главными действующими лицами являются: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</w:t>
      </w:r>
      <w:r w:rsidRPr="0076216F">
        <w:rPr>
          <w:sz w:val="20"/>
          <w:szCs w:val="20"/>
          <w:u w:val="single"/>
        </w:rPr>
        <w:t>жених</w:t>
      </w:r>
      <w:r w:rsidRPr="0076216F">
        <w:rPr>
          <w:sz w:val="20"/>
          <w:szCs w:val="20"/>
        </w:rPr>
        <w:t>, избравший невесту, и предложивший ей вступить в брак, - образ Иисуса Христа, открывшего Себя Своему народу;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</w:t>
      </w:r>
      <w:r w:rsidRPr="0076216F">
        <w:rPr>
          <w:sz w:val="20"/>
          <w:szCs w:val="20"/>
          <w:u w:val="single"/>
        </w:rPr>
        <w:t>невеста</w:t>
      </w:r>
      <w:r w:rsidRPr="0076216F">
        <w:rPr>
          <w:sz w:val="20"/>
          <w:szCs w:val="20"/>
        </w:rPr>
        <w:t xml:space="preserve">, - та единственная из многих дев, которую избрал жених, и чье сердце принадлежит жениху и во сне, и наяву, - сонм </w:t>
      </w:r>
      <w:r w:rsidRPr="0076216F">
        <w:rPr>
          <w:sz w:val="20"/>
          <w:szCs w:val="20"/>
          <w:u w:val="single"/>
        </w:rPr>
        <w:t>верующих</w:t>
      </w:r>
      <w:r w:rsidRPr="0076216F">
        <w:rPr>
          <w:sz w:val="20"/>
          <w:szCs w:val="20"/>
        </w:rPr>
        <w:t xml:space="preserve"> из евреев;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дщери Иерусалимские, - церкви христиан из бывших язычников (и евреев, научившихся от бывших язычников).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«Спящая красавица» - так во время проповеди Евангелия для многих народов, можно назвать общество израильское, ожидающее пришествия Мессии, и не видящее Его в распятом Сыне Человеческом /Песн. П. 1: 4; Рим. 11: 8/: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«Дщери Иерусалимские! черна я, но </w:t>
      </w:r>
      <w:r w:rsidRPr="0076216F">
        <w:rPr>
          <w:sz w:val="20"/>
          <w:szCs w:val="20"/>
          <w:u w:val="single"/>
        </w:rPr>
        <w:t>красива</w:t>
      </w:r>
      <w:r w:rsidRPr="0076216F">
        <w:rPr>
          <w:sz w:val="20"/>
          <w:szCs w:val="20"/>
        </w:rPr>
        <w:t>, как шатры Кидарские, как завесы Соломоновы» /Песн. П. 1: 4/;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«Как написано: «Бог дал им </w:t>
      </w:r>
      <w:r w:rsidRPr="0076216F">
        <w:rPr>
          <w:sz w:val="20"/>
          <w:szCs w:val="20"/>
          <w:u w:val="single"/>
        </w:rPr>
        <w:t>дух усыпления</w:t>
      </w:r>
      <w:r w:rsidRPr="0076216F">
        <w:rPr>
          <w:sz w:val="20"/>
          <w:szCs w:val="20"/>
        </w:rPr>
        <w:t>, глаза, которыми не видят, и уши, которыми не слышат, даже до сего дня» /Рим. 11: 8/.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В «Песни песней» любящий жених говорит, какое отношение к невесте должно быть у дщерей </w:t>
      </w:r>
      <w:r w:rsidRPr="0076216F">
        <w:rPr>
          <w:sz w:val="20"/>
          <w:szCs w:val="20"/>
        </w:rPr>
        <w:lastRenderedPageBreak/>
        <w:t>Иерусалимских во время ее сна: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«3аклинаю вас, дщери Иерусалимские, сернами или полевыми ланями: не будите и не тревожьте возлюбленной, </w:t>
      </w:r>
      <w:r w:rsidRPr="0076216F">
        <w:rPr>
          <w:sz w:val="20"/>
          <w:szCs w:val="20"/>
          <w:u w:val="single"/>
        </w:rPr>
        <w:t>доколе ей угодно</w:t>
      </w:r>
      <w:r w:rsidRPr="0076216F">
        <w:rPr>
          <w:sz w:val="20"/>
          <w:szCs w:val="20"/>
        </w:rPr>
        <w:t>» /Песн. П. 2: 7/.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Итак, не стоит нам, христианам из язычников, досадовать, что большинство евреев еще не слышит проповеди Евангелия, и не видит в Иисусе своего Спасителя, - это действует дух усыпления, во исполнение слова Божия.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Знающие волю Господа о евреях, всегда деликатны с ними в вопросах веры, потому что этот духовный сон, который остальные принимают за духовную смерть, - благодать для евреев. Спящие </w:t>
      </w:r>
      <w:r w:rsidRPr="0076216F">
        <w:rPr>
          <w:sz w:val="20"/>
          <w:szCs w:val="20"/>
          <w:u w:val="single"/>
        </w:rPr>
        <w:t>в свое время,</w:t>
      </w:r>
      <w:r w:rsidRPr="0076216F">
        <w:rPr>
          <w:sz w:val="20"/>
          <w:szCs w:val="20"/>
        </w:rPr>
        <w:t xml:space="preserve"> не грешат, и, следовательно, не виновны.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b/>
          <w:sz w:val="20"/>
          <w:szCs w:val="20"/>
        </w:rPr>
      </w:pPr>
      <w:r w:rsidRPr="0076216F">
        <w:rPr>
          <w:sz w:val="20"/>
          <w:szCs w:val="20"/>
        </w:rPr>
        <w:t>О том, что невеста не умерла, но спит, свидетельствует ее бодрствующее сердце – праведные евреи, верующие в Иисуса Христа: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«Я сплю, а </w:t>
      </w:r>
      <w:r w:rsidRPr="0076216F">
        <w:rPr>
          <w:sz w:val="20"/>
          <w:szCs w:val="20"/>
          <w:u w:val="single"/>
        </w:rPr>
        <w:t>сердце мое бодрствует</w:t>
      </w:r>
      <w:r w:rsidRPr="0076216F">
        <w:rPr>
          <w:sz w:val="20"/>
          <w:szCs w:val="20"/>
        </w:rPr>
        <w:t>; вот, голос моего возлюбленного, который стучится: «отвори мне, сестра моя, возлюбленная моя, голубица моя, чистая моя! потому что голова моя вся покрыта росою, кудри мои - ночною влагою».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Я скинула хитон мой; как же мне опять надевать его? я вымыла ноги мои; как же мне марать их?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Возлюбленный мой протянул руку свою сквозь скважину, и внутренность моя взволновалась от него.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Я встала, чтоб отпереть возлюбленному моему, и с рук моих капала мирра, и с перстов моих мирра капала на ручки замка.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Отперла я возлюбленному моему, а возлюбленный мой повернулся и ушел. Души во мне не стало, когда он говорил; я искала его, и не находила его; звала его, и он не отзывался мне.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Встретили меня стражи, обходящие город; избили меня, изранили меня; сняли с меня покрывало стерегущие стены» /Песн. П. 5: 2 - 7/.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Итак, «Песнь песней» о том, что произойдет в третьем периоде проповеди Евангелия: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а) сердце невесты бодрствует, - праведные евреи, верующие в Господа Иисуса Христа, благочинно живут в ожидании Его пришествия;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б) голос возлюбленного просит отворить, - настало время пробуждения (помилования) Израиля. Как уже говорилось, пробуждение Израиля начнется с запечатления 144000 из всех колен сынов Израилевых;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в) отперла возлюбленному, - еще некоторые евреи уверуют, что Иисус – Господь;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г) возлюбленный повернулся и ушел (?), - пришедши, Он не мог уйти. Возможно, Жених галантно (ибо благ Господь) дал невесте время привести себя в порядок после сна;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д) искала его и не находила его, - не находила Его, потому что искала среди знатных (среди душевного, плотского) Израиля: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«Не знаю, как душа</w:t>
      </w:r>
      <w:r w:rsidRPr="0076216F">
        <w:rPr>
          <w:rStyle w:val="a3"/>
          <w:sz w:val="20"/>
          <w:szCs w:val="20"/>
        </w:rPr>
        <w:footnoteReference w:id="5"/>
      </w:r>
      <w:r w:rsidRPr="0076216F">
        <w:rPr>
          <w:sz w:val="20"/>
          <w:szCs w:val="20"/>
        </w:rPr>
        <w:t xml:space="preserve"> моя влекла меня к колесницам знатных народа моего» /Песн. П. 6: 12/.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Авторитет Синая мешал ранее, и еще некоторое время будет мешать верующим во Христа евреям обратить взор к Сиону, куда возвращается Господь;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д) искала и не находила его, - а надо ли было невесте самой бросаться на поиски жениха? подобает ли невесте одной ходить полночь «по улицам и площадям»?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Неужели, пробудившись от сна, невеста забыла, что она – дщерь Сиона, и, что Жених пришел за ней (чтобы </w:t>
      </w:r>
      <w:r w:rsidRPr="0076216F">
        <w:rPr>
          <w:sz w:val="20"/>
          <w:szCs w:val="20"/>
          <w:u w:val="single"/>
        </w:rPr>
        <w:t>потом</w:t>
      </w:r>
      <w:r w:rsidRPr="0076216F">
        <w:rPr>
          <w:sz w:val="20"/>
          <w:szCs w:val="20"/>
        </w:rPr>
        <w:t xml:space="preserve"> забрать ее с Собой в дом Отца Своего) именно на Сион?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Конечно, это не забывчивость, а нетерпение любящей души.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Видимо, здесь урок: встречу невесты с возлюбленным может ускорить только пребывание в покое (соблюдение покоя) и приготовление к встрече жениха (украшение себя добрыми делами и чистым богобоязненным житием);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е) избили стражи, обходящие город, - евреи, пришедшие к Господу, будут преследуемы «своими» за слово Божие и свидетельство Иисуса Христа. Рожденные по плоти, как всегда, будут гнать рожденных по духу;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ж) сняли покрывало стерегущие стены, - невеста покрылась покрывалом перед встречей с женихом, а </w:t>
      </w:r>
      <w:r w:rsidRPr="0076216F">
        <w:rPr>
          <w:sz w:val="20"/>
          <w:szCs w:val="20"/>
          <w:u w:val="single"/>
        </w:rPr>
        <w:t>ходящие во тьме</w:t>
      </w:r>
      <w:r w:rsidRPr="0076216F">
        <w:rPr>
          <w:sz w:val="20"/>
          <w:szCs w:val="20"/>
        </w:rPr>
        <w:t xml:space="preserve"> стражи приняли ее, из-за покрывала, за блудницу: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«При наступлении вечера Исаак вышел в поле поразмыслить; и возвел очи свои, и увидел: вот идут верблюды. Ревекка взглянула, и увидела Исаака, и спустилась с верблюда. И сказала рабу: кто этот человек, который идет по полю на встречу нам? Раб сказал: это господин мой. </w:t>
      </w:r>
      <w:r w:rsidRPr="0076216F">
        <w:rPr>
          <w:sz w:val="20"/>
          <w:szCs w:val="20"/>
          <w:u w:val="single"/>
        </w:rPr>
        <w:t>И она взяла покрывало и покрылась</w:t>
      </w:r>
      <w:r w:rsidRPr="0076216F">
        <w:rPr>
          <w:sz w:val="20"/>
          <w:szCs w:val="20"/>
        </w:rPr>
        <w:t>» /Быт 24: 62 - 65/;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«И уведомили Фамарь, говоря: вот свекор твой идет в Фамну, стричь скот свой. И сняла она с себя одежду вдовства своего, </w:t>
      </w:r>
      <w:r w:rsidRPr="0076216F">
        <w:rPr>
          <w:sz w:val="20"/>
          <w:szCs w:val="20"/>
          <w:u w:val="single"/>
        </w:rPr>
        <w:t>покрыла себя покрывалом</w:t>
      </w:r>
      <w:r w:rsidRPr="0076216F">
        <w:rPr>
          <w:sz w:val="20"/>
          <w:szCs w:val="20"/>
        </w:rPr>
        <w:t xml:space="preserve">, и, закрывшись, села у ворот Енаима, что на дороге в Фамну. Ибо видела, что Шела вырос, и она дана ему в жену. И увидел ее Иуда, и </w:t>
      </w:r>
      <w:r w:rsidRPr="0076216F">
        <w:rPr>
          <w:sz w:val="20"/>
          <w:szCs w:val="20"/>
          <w:u w:val="single"/>
        </w:rPr>
        <w:t>почел за блудницу; потому что она закрыла лице свое</w:t>
      </w:r>
      <w:r w:rsidRPr="0076216F">
        <w:rPr>
          <w:sz w:val="20"/>
          <w:szCs w:val="20"/>
        </w:rPr>
        <w:t>» /Быт. 38: 13: - 15/.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«Песня песней» говорит, что уверовавшие во Христа евреи будут искренне обращаться к сродникам по плоти с вопросами о Боге /Песн. П. 3: 3/. Но ходящие во тьме будут думать, что их хотят соблазнить.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И еще «Песня песней» намекает, что: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1. Никто из дщерей Иерусалимских не знает, каков Жених; ибо прежде Он являл Себя только невесте: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lastRenderedPageBreak/>
        <w:t>- «Заклинаю вас, дщери Иерусалимские: если вы встретите возлюбленного моего, что скажете вы ему? Что я изнемогаю от любви.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«Чем возлюбленный твой лучше других возлюбленных, прекраснейшая из женщин? Чем возлюбленный твой лучше других, что ты так заклинаешь нас?»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Возлюбленный мой бел и румян, лучше десяти тысяч других. Голова его – чистое золото; кудри его волнистые, черные, как ворон; глаза его – как голуби при потоках вод, купающиеся в молоке, сидящие в довольстве; щеки его – цветник ароматный, гряды благовонных растений; губы его – лилии, источают текучую мирру; голени его – мраморные столбы, поставленные на золотых подножиях; вид его подобен Ливану, величествен, как кедры. Уста его – сладость, и весь он – любезность. Вот кто возлюбленный мой, и вот кто друг мой, дщери Иерусалимские!» /Песн. П. 5: 8 – 16/.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2. Евреи, ищущие Христа, найдут Христа лишь тогда, когда оставят попытки найти Христа на путях тех, кто не верует в Господа во имя Иисуса Христа: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«На ложе моем </w:t>
      </w:r>
      <w:r w:rsidRPr="0076216F">
        <w:rPr>
          <w:sz w:val="20"/>
          <w:szCs w:val="20"/>
          <w:u w:val="single"/>
        </w:rPr>
        <w:t>ночью</w:t>
      </w:r>
      <w:r w:rsidRPr="0076216F">
        <w:rPr>
          <w:sz w:val="20"/>
          <w:szCs w:val="20"/>
        </w:rPr>
        <w:t xml:space="preserve"> искала я того, которого любит душа моя, искала его и не нашла его. Встану же я, пойду по городу, по улицам и площадям, и буду искать того, которого любит душа моя; искала я его, и не нашла его. Встретили меня стражи, обходящие город: «не видали ли вы того, которого любит душа моя?» </w:t>
      </w:r>
      <w:r w:rsidRPr="0076216F">
        <w:rPr>
          <w:sz w:val="20"/>
          <w:szCs w:val="20"/>
          <w:u w:val="single"/>
        </w:rPr>
        <w:t>Но едва я отошла от них, как нашла того, которого любит душа моя</w:t>
      </w:r>
      <w:r w:rsidRPr="0076216F">
        <w:rPr>
          <w:sz w:val="20"/>
          <w:szCs w:val="20"/>
        </w:rPr>
        <w:t>; ухватилась за него, и не отпустила его, доколе не привела его в дом матери моей и во внутренние комнаты родительницы моей» /Песн. П. 3: 1 – 4/.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  <w:r w:rsidRPr="0076216F">
        <w:rPr>
          <w:sz w:val="20"/>
          <w:szCs w:val="20"/>
        </w:rPr>
        <w:t>ПРИТЧА О ДЕСЯТИ ДЕВАХ</w:t>
      </w:r>
    </w:p>
    <w:p w:rsidR="003B2418" w:rsidRPr="0076216F" w:rsidRDefault="003B2418" w:rsidP="003B2418">
      <w:pPr>
        <w:pStyle w:val="1"/>
        <w:ind w:firstLine="0"/>
        <w:jc w:val="center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«Тогда подобно будет Царство Небесное десяти девам, которые, взявши светильники свои, вышли на встречу жениху;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2 Из них пять было мудрых и пять неразумных;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3 неразумные, взявши светильники свои не взяли с собою масла;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4 Мудрые же, вместе со светильниками своими, взяли масла в сосудах своих;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5 И как жених замедлил, то задремали все и уснули.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6 Но в полночь раздался крик: «вот, жених идет, выходите на встречу ему».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7 Тогда встали все девы те и поправили светильники свои.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8 Неразумные же сказали мудрым: «дайте нам вашего масла, потому что светильники наши гаснут».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9 А мудрые отвечали: «чтобы не случилось недостатка и у нас и вас, пойдите лучше к продающим и купите себе».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10 Когда же пошли они покупать, пришел жених, и готовые вошли с ним на брачный пир, и двери затворились.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11 После приходят и прочие девы и говорят: «господи! господи! отвори нам».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12 Он же сказал им в ответ: «истинно говорю вам: не знаю вас» /Мат. 25: 1 - 12/.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 символике и событиях притчи: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«Жених» - Господь Иисус Христос.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«Девы», ожидающие прихода жениха – церкви верующих в то, что Иисус – Господь. Ни одна из сих дев не является невестой.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«Пять мудрых и пять неразумных»: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мудрые девы (церкви) те, которые имеют страх Божий, исполняют заповеди Божии и принимают наставления;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неразумные - те, которые живут своим (плотским) умом по заповедям и учениям человеческим.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«Светильник», по Прит. 6: 23 и 2 Пет 1: 19 – 21, - это заповедь и пророческое слово, а масло, - содержимое светильника и причина (при горении) света, - Дух Святой: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«Ибо заповедь есть светильник» /Прит. 6: 23/;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«И притом мы имеем вернейшее пророческое слово; и вы хорошо делаете, что обращаетесь к нему, как к светильнику, сияющему в темном месте, доколе не начнет рассветать день и не взойдет утренняя звезда в сердцах ваших, зная прежде всего то, что никакого пророчества в Писании нельзя разрешить самому собою. Ибо никогда пророчество не было произносимо по воле человеческой, но изрекали его святые Божии человеки, будучи движимы Духом Святым» /2 Пет. 1: 19 – 21/.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«Девы вышли на встречу жениху», - все церкви проповедывали Евангелие Царствия, в ожидании пришествия Господа.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«Задремали все и уснули» - оказывается те, которые беспокоились о спящей невесте (христиане из язычников), сами уснули, и пропустили и пробуждение невесты, и поиски ею жениха, и избиение невесты стражами. Видимо, христианский мир не поймет, что произойдет тогда в Израильском обществе.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«Сон» дев, - это сон тружениц, завершивших к установленному сроку свою работу – жатву (проповедь Евангелия Царствия среди язычников):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«Сладок сон трудящегося, мало ли, много ли он съест» /Еккл. 5: 11/.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Пища дев (церквей Божиих) – творить дела Божии. Одни церкви более потрудились для Бога, другие – менее, но Евангелие Царствия уже проповедано всем язычникам, и каждый язычник принял (или отверг) Господа Иисуса Христа.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Отчего все девы задремали и уснули?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lastRenderedPageBreak/>
        <w:t>Все девы задремали и уснули, потому что не сумели различить знамения времени.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Мир, установившийся на время запечатления 144000, был воспринят многими (согласно церковным доктринам), как «поздний дождь». И эта иллюзия излития позднего дождя развеселила, как вино, и опьянила и усыпила натрудившихся дев. И никто из них не помыслил, что настало время помилования Израиля (время пробуждения невесты).</w:t>
      </w:r>
    </w:p>
    <w:p w:rsidR="003B2418" w:rsidRPr="0076216F" w:rsidRDefault="003B2418" w:rsidP="003B2418">
      <w:pPr>
        <w:ind w:firstLine="708"/>
        <w:jc w:val="both"/>
        <w:rPr>
          <w:sz w:val="20"/>
          <w:szCs w:val="20"/>
        </w:rPr>
      </w:pPr>
      <w:r w:rsidRPr="0076216F">
        <w:rPr>
          <w:sz w:val="20"/>
          <w:szCs w:val="20"/>
        </w:rPr>
        <w:t>Дополнить объяснение выражения «сон дев» может Лук. 4: 16 – 19:</w:t>
      </w:r>
    </w:p>
    <w:p w:rsidR="003B2418" w:rsidRPr="0076216F" w:rsidRDefault="003B2418" w:rsidP="003B2418">
      <w:pPr>
        <w:ind w:firstLine="708"/>
        <w:jc w:val="both"/>
        <w:rPr>
          <w:sz w:val="20"/>
          <w:szCs w:val="20"/>
        </w:rPr>
      </w:pPr>
      <w:r w:rsidRPr="0076216F">
        <w:rPr>
          <w:sz w:val="20"/>
          <w:szCs w:val="20"/>
        </w:rPr>
        <w:t xml:space="preserve">- «И пришел в Назарет, где был воспитан, и вошел, по обыкновению Своему, в день субботний в синагогу, и встал читать. Ему подали книгу пророка Исаии; и Он, раскрыв книгу, нашел место, где было написано: Дух Господень на Мне; ибо Он помазал Меня благовествовать нищим, и послал Меня исцелять сокрушенных сердцем, проповедывать пленным освобождение, слепым прозрение, отпустить измученных на свободу, </w:t>
      </w:r>
      <w:r w:rsidRPr="0076216F">
        <w:rPr>
          <w:sz w:val="20"/>
          <w:szCs w:val="20"/>
          <w:u w:val="single"/>
        </w:rPr>
        <w:t>проповедывать лето Господне благоприятное</w:t>
      </w:r>
      <w:r w:rsidRPr="0076216F">
        <w:rPr>
          <w:sz w:val="20"/>
          <w:szCs w:val="20"/>
        </w:rPr>
        <w:t>».</w:t>
      </w:r>
    </w:p>
    <w:p w:rsidR="003B2418" w:rsidRPr="0076216F" w:rsidRDefault="003B2418" w:rsidP="003B2418">
      <w:pPr>
        <w:ind w:firstLine="708"/>
        <w:jc w:val="both"/>
        <w:rPr>
          <w:sz w:val="20"/>
          <w:szCs w:val="20"/>
        </w:rPr>
      </w:pPr>
      <w:r w:rsidRPr="0076216F">
        <w:rPr>
          <w:sz w:val="20"/>
          <w:szCs w:val="20"/>
        </w:rPr>
        <w:t>Господь не дочитал цитату. А у Исаии дальше написано:</w:t>
      </w:r>
    </w:p>
    <w:p w:rsidR="003B2418" w:rsidRPr="0076216F" w:rsidRDefault="003B2418" w:rsidP="003B2418">
      <w:pPr>
        <w:ind w:firstLine="708"/>
        <w:jc w:val="both"/>
        <w:rPr>
          <w:sz w:val="20"/>
          <w:szCs w:val="20"/>
        </w:rPr>
      </w:pPr>
      <w:r w:rsidRPr="0076216F">
        <w:rPr>
          <w:sz w:val="20"/>
          <w:szCs w:val="20"/>
        </w:rPr>
        <w:t xml:space="preserve">- «проповедывать лето Господне благоприятное и </w:t>
      </w:r>
      <w:r w:rsidRPr="0076216F">
        <w:rPr>
          <w:sz w:val="20"/>
          <w:szCs w:val="20"/>
          <w:u w:val="single"/>
        </w:rPr>
        <w:t>день мщения Бога нашего</w:t>
      </w:r>
      <w:r w:rsidRPr="0076216F">
        <w:rPr>
          <w:sz w:val="20"/>
          <w:szCs w:val="20"/>
        </w:rPr>
        <w:t>» /Ис. 61: 2/.</w:t>
      </w:r>
    </w:p>
    <w:p w:rsidR="003B2418" w:rsidRPr="0076216F" w:rsidRDefault="003B2418" w:rsidP="003B2418">
      <w:pPr>
        <w:ind w:firstLine="708"/>
        <w:jc w:val="both"/>
        <w:rPr>
          <w:sz w:val="20"/>
          <w:szCs w:val="20"/>
        </w:rPr>
      </w:pPr>
      <w:r w:rsidRPr="0076216F">
        <w:rPr>
          <w:sz w:val="20"/>
          <w:szCs w:val="20"/>
        </w:rPr>
        <w:t xml:space="preserve">Так вот, придет день, и Он вновь войдет в день субботний в синагогу, чтобы проповедывать (устами тех, на ком Дух Господень) день мщения Бога </w:t>
      </w:r>
      <w:r>
        <w:rPr>
          <w:sz w:val="20"/>
          <w:szCs w:val="20"/>
        </w:rPr>
        <w:t>Израилева</w:t>
      </w:r>
      <w:r w:rsidRPr="0076216F">
        <w:rPr>
          <w:sz w:val="20"/>
          <w:szCs w:val="20"/>
        </w:rPr>
        <w:t xml:space="preserve"> и, что будет после него (то есть, «утешить всех сетующих, возвестить сетующим на Сионе, что им вместо пепла дастся украшение, вместо плача - елей радости, вместо унылого духа - славная одежда, и назовут их сильными правдою, насаждением Господа во славу Его. И застроят пустыни вековые, восстановят древние развалины и возобновят города разоренные, остававшиеся в запустении с давних родов» /Ис. 61: 2 – 4/).</w:t>
      </w:r>
    </w:p>
    <w:p w:rsidR="003B2418" w:rsidRPr="0076216F" w:rsidRDefault="003B2418" w:rsidP="00536537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Сон дев можно сравнить с духовной слепотой: в то время</w:t>
      </w:r>
      <w:r w:rsidR="00536537">
        <w:rPr>
          <w:sz w:val="20"/>
          <w:szCs w:val="20"/>
        </w:rPr>
        <w:t>,</w:t>
      </w:r>
      <w:r w:rsidRPr="0076216F">
        <w:rPr>
          <w:sz w:val="20"/>
          <w:szCs w:val="20"/>
        </w:rPr>
        <w:t xml:space="preserve"> когда среди евреев будут запечатлены 144000 и зазвучат призывы к исправлению путей перед днем Господним, девы </w:t>
      </w:r>
      <w:r w:rsidR="00536537" w:rsidRPr="0076216F">
        <w:rPr>
          <w:sz w:val="20"/>
          <w:szCs w:val="20"/>
        </w:rPr>
        <w:t>по-прежнему</w:t>
      </w:r>
      <w:r w:rsidRPr="0076216F">
        <w:rPr>
          <w:sz w:val="20"/>
          <w:szCs w:val="20"/>
        </w:rPr>
        <w:t xml:space="preserve"> будут проповедывать лето Господнее благоприятное</w:t>
      </w:r>
      <w:bookmarkStart w:id="0" w:name="_GoBack"/>
      <w:bookmarkEnd w:id="0"/>
      <w:r w:rsidRPr="0076216F">
        <w:rPr>
          <w:sz w:val="20"/>
          <w:szCs w:val="20"/>
        </w:rPr>
        <w:t>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«Крик в полночь» - новые откровения о делах Божиих от тех, кому вверено слово Божие.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«Девы встали и поправили светильники свои», - узнав, что пришел день Господень, все церкви сверили со словом Божиим то, что исповедывали, и то, что исполняли.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«Светильники неразумных гаснут», - когда церкви стали сверять свои доктрины со словом Божиим, стало ясно, что многие исповедывали ложь и исполняли заповеди человеческие. Попытки спасти положение за счет чужого масла, означают угрозу нанесения какого-то ущерба разумным. Возможно, это будут призывы к объединению церквей и просьбы об уступках в слове Божием, ради единства веры. Однако, отказаться от слова Божия во всей полноте, значит самому оказаться во тьме, пропустить приход жениха и лишиться участия в брачном пире. Разумные не пойдут на такой шаг, и не позволят неразумным погубить себя.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Обратите внимание: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>- войти в Божий покой некоторые евреи смогут только до полуночи</w:t>
      </w:r>
      <w:r w:rsidRPr="0076216F">
        <w:rPr>
          <w:rStyle w:val="a3"/>
          <w:sz w:val="20"/>
          <w:szCs w:val="20"/>
        </w:rPr>
        <w:footnoteReference w:id="6"/>
      </w:r>
      <w:r w:rsidRPr="0076216F">
        <w:rPr>
          <w:sz w:val="20"/>
          <w:szCs w:val="20"/>
        </w:rPr>
        <w:t xml:space="preserve"> </w:t>
      </w:r>
      <w:r w:rsidRPr="0076216F">
        <w:rPr>
          <w:sz w:val="20"/>
          <w:szCs w:val="20"/>
          <w:u w:val="single"/>
        </w:rPr>
        <w:t>дня Христова</w:t>
      </w:r>
      <w:r w:rsidRPr="0076216F">
        <w:rPr>
          <w:sz w:val="20"/>
          <w:szCs w:val="20"/>
        </w:rPr>
        <w:t xml:space="preserve"> /Евр. 4: 1/;</w:t>
      </w:r>
    </w:p>
    <w:p w:rsidR="003B2418" w:rsidRPr="0076216F" w:rsidRDefault="003B2418" w:rsidP="003B2418">
      <w:pPr>
        <w:pStyle w:val="1"/>
        <w:rPr>
          <w:sz w:val="20"/>
          <w:szCs w:val="20"/>
        </w:rPr>
      </w:pPr>
      <w:r w:rsidRPr="0076216F">
        <w:rPr>
          <w:sz w:val="20"/>
          <w:szCs w:val="20"/>
        </w:rPr>
        <w:t xml:space="preserve">- «пробуждение» в церквях христиан из язычников наступит только после «пробуждения» евреев и пришествия </w:t>
      </w:r>
      <w:r w:rsidRPr="0076216F">
        <w:rPr>
          <w:sz w:val="20"/>
          <w:szCs w:val="20"/>
          <w:u w:val="single"/>
        </w:rPr>
        <w:t>дня Господня</w:t>
      </w:r>
      <w:r w:rsidRPr="0076216F">
        <w:rPr>
          <w:sz w:val="20"/>
          <w:szCs w:val="20"/>
        </w:rPr>
        <w:t>.</w:t>
      </w:r>
      <w:r w:rsidRPr="0076216F">
        <w:rPr>
          <w:rStyle w:val="a3"/>
          <w:sz w:val="20"/>
          <w:szCs w:val="20"/>
        </w:rPr>
        <w:footnoteReference w:id="7"/>
      </w:r>
    </w:p>
    <w:p w:rsidR="003B2418" w:rsidRDefault="003B2418" w:rsidP="003B2418">
      <w:pPr>
        <w:pStyle w:val="1"/>
        <w:rPr>
          <w:sz w:val="22"/>
          <w:szCs w:val="22"/>
        </w:rPr>
      </w:pPr>
    </w:p>
    <w:p w:rsidR="003B2418" w:rsidRDefault="003B2418" w:rsidP="003B2418">
      <w:pPr>
        <w:pStyle w:val="1"/>
        <w:ind w:firstLine="0"/>
        <w:rPr>
          <w:sz w:val="22"/>
          <w:szCs w:val="22"/>
        </w:rPr>
        <w:sectPr w:rsidR="003B2418" w:rsidSect="003B2418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567"/>
          <w:docGrid w:linePitch="360"/>
        </w:sectPr>
      </w:pPr>
    </w:p>
    <w:p w:rsidR="003B2418" w:rsidRDefault="003B2418" w:rsidP="003B2418">
      <w:pPr>
        <w:pStyle w:val="1"/>
        <w:ind w:firstLine="0"/>
        <w:jc w:val="center"/>
      </w:pPr>
    </w:p>
    <w:p w:rsidR="003B2418" w:rsidRDefault="003B2418" w:rsidP="003B2418">
      <w:pPr>
        <w:pStyle w:val="1"/>
        <w:ind w:firstLine="0"/>
        <w:jc w:val="center"/>
      </w:pPr>
    </w:p>
    <w:p w:rsidR="003B2418" w:rsidRDefault="003B2418" w:rsidP="003B2418">
      <w:pPr>
        <w:pStyle w:val="1"/>
        <w:ind w:firstLine="0"/>
        <w:jc w:val="center"/>
      </w:pPr>
    </w:p>
    <w:p w:rsidR="003B2418" w:rsidRPr="007D350E" w:rsidRDefault="003B2418" w:rsidP="003B2418">
      <w:pPr>
        <w:pStyle w:val="1"/>
        <w:ind w:firstLine="0"/>
        <w:jc w:val="center"/>
      </w:pPr>
    </w:p>
    <w:p w:rsidR="003B2418" w:rsidRPr="007D350E" w:rsidRDefault="003B2418" w:rsidP="003B2418">
      <w:pPr>
        <w:pStyle w:val="1"/>
        <w:ind w:firstLine="0"/>
        <w:jc w:val="center"/>
      </w:pPr>
    </w:p>
    <w:p w:rsidR="003B2418" w:rsidRDefault="003B2418" w:rsidP="003B2418">
      <w:pPr>
        <w:pStyle w:val="1"/>
        <w:ind w:firstLine="0"/>
        <w:jc w:val="center"/>
        <w:rPr>
          <w:b/>
          <w:sz w:val="28"/>
          <w:szCs w:val="28"/>
        </w:rPr>
      </w:pPr>
      <w:r w:rsidRPr="006E75ED">
        <w:t xml:space="preserve">Таблица № 1: </w:t>
      </w:r>
      <w:r>
        <w:rPr>
          <w:b/>
          <w:sz w:val="28"/>
          <w:szCs w:val="28"/>
        </w:rPr>
        <w:t>«ВРЕМЯ ПРОПОВЕДИ ЕВАНГЕЛИЯ»</w:t>
      </w:r>
    </w:p>
    <w:p w:rsidR="003B2418" w:rsidRPr="008B15F6" w:rsidRDefault="003B2418" w:rsidP="003B2418">
      <w:pPr>
        <w:pStyle w:val="1"/>
        <w:ind w:left="2820"/>
        <w:rPr>
          <w:b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6"/>
        <w:gridCol w:w="1080"/>
        <w:gridCol w:w="5399"/>
        <w:gridCol w:w="540"/>
        <w:gridCol w:w="540"/>
        <w:gridCol w:w="550"/>
        <w:gridCol w:w="527"/>
        <w:gridCol w:w="356"/>
        <w:gridCol w:w="356"/>
        <w:gridCol w:w="356"/>
        <w:gridCol w:w="1928"/>
        <w:gridCol w:w="430"/>
      </w:tblGrid>
      <w:tr w:rsidR="003B2418" w:rsidTr="00FA060D">
        <w:trPr>
          <w:cantSplit/>
          <w:trHeight w:val="570"/>
        </w:trPr>
        <w:tc>
          <w:tcPr>
            <w:tcW w:w="33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</w:tcPr>
          <w:p w:rsidR="003B2418" w:rsidRDefault="003B2418" w:rsidP="00FA060D">
            <w:pPr>
              <w:jc w:val="right"/>
              <w:rPr>
                <w:sz w:val="12"/>
              </w:rPr>
            </w:pPr>
            <w:r>
              <w:rPr>
                <w:sz w:val="12"/>
              </w:rPr>
              <w:t>Пророческие периоды и знамения</w:t>
            </w:r>
          </w:p>
          <w:p w:rsidR="003B2418" w:rsidRDefault="003B2418" w:rsidP="00FA060D">
            <w:pPr>
              <w:rPr>
                <w:sz w:val="12"/>
              </w:rPr>
            </w:pPr>
          </w:p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Пророческие события</w:t>
            </w:r>
          </w:p>
        </w:tc>
        <w:tc>
          <w:tcPr>
            <w:tcW w:w="8636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B2418" w:rsidRPr="008B15F6" w:rsidRDefault="003B2418" w:rsidP="00FA060D">
            <w:pPr>
              <w:pStyle w:val="4"/>
              <w:jc w:val="center"/>
              <w:rPr>
                <w:sz w:val="12"/>
                <w:szCs w:val="12"/>
              </w:rPr>
            </w:pPr>
            <w:r w:rsidRPr="008B15F6">
              <w:rPr>
                <w:sz w:val="12"/>
                <w:szCs w:val="12"/>
              </w:rPr>
              <w:t>ВРЕМЯ ПРОПОВЕДИ ЕВАНГЕЛИЯ</w:t>
            </w:r>
          </w:p>
        </w:tc>
        <w:tc>
          <w:tcPr>
            <w:tcW w:w="35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jc w:val="center"/>
              <w:rPr>
                <w:sz w:val="12"/>
                <w:lang w:val="uk-UA"/>
              </w:rPr>
            </w:pPr>
          </w:p>
        </w:tc>
        <w:tc>
          <w:tcPr>
            <w:tcW w:w="264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2418" w:rsidRDefault="003B2418" w:rsidP="00FA060D">
            <w:pPr>
              <w:jc w:val="center"/>
              <w:rPr>
                <w:sz w:val="12"/>
                <w:lang w:val="uk-UA"/>
              </w:rPr>
            </w:pPr>
            <w:r>
              <w:rPr>
                <w:sz w:val="12"/>
              </w:rPr>
              <w:t>ДЕНЬ ГОСПОДЕНЬ</w:t>
            </w:r>
          </w:p>
        </w:tc>
        <w:tc>
          <w:tcPr>
            <w:tcW w:w="43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jc w:val="center"/>
              <w:rPr>
                <w:b/>
                <w:bCs/>
                <w:sz w:val="12"/>
                <w:lang w:val="uk-UA"/>
              </w:rPr>
            </w:pPr>
            <w:r>
              <w:rPr>
                <w:b/>
                <w:bCs/>
                <w:sz w:val="12"/>
              </w:rPr>
              <w:t>1</w:t>
            </w: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jc w:val="center"/>
              <w:rPr>
                <w:b/>
                <w:bCs/>
                <w:sz w:val="12"/>
                <w:lang w:val="uk-UA"/>
              </w:rPr>
            </w:pPr>
            <w:r>
              <w:rPr>
                <w:b/>
                <w:bCs/>
                <w:sz w:val="12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jc w:val="center"/>
              <w:rPr>
                <w:b/>
                <w:bCs/>
                <w:sz w:val="12"/>
                <w:lang w:val="uk-UA"/>
              </w:rPr>
            </w:pPr>
            <w:r>
              <w:rPr>
                <w:b/>
                <w:bCs/>
                <w:sz w:val="12"/>
              </w:rPr>
              <w:t>3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Час распятия Иисуса Христа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b/>
                <w:sz w:val="12"/>
                <w:lang w:val="en-US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FD0AA6" wp14:editId="5B8E765E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-6985</wp:posOffset>
                      </wp:positionV>
                      <wp:extent cx="90170" cy="90170"/>
                      <wp:effectExtent l="5715" t="8890" r="8890" b="5715"/>
                      <wp:wrapNone/>
                      <wp:docPr id="5" name="Блок-схема: ИЛИ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flowChar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9FF6D5" id="_x0000_t124" coordsize="21600,21600" o:spt="124" path="m10800,qx,10800,10800,21600,21600,10800,10800,xem,10800nfl21600,10800em10800,nfl10800,21600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ИЛИ 5" o:spid="_x0000_s1026" type="#_x0000_t124" style="position:absolute;margin-left:17.85pt;margin-top:-.55pt;width:7.1pt;height: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"/>
                  </w:pict>
                </mc:Fallback>
              </mc:AlternateContent>
            </w: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Проповедь Евангелия только дому Израилеву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Отвержение Израиля Господом за отвержение им Господа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Проповедь Евангелия язычникам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Бог собирает Израиль для переплавления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Входит полное число язычников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Время помилования Израиля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Четыре Ангела удерживают ветры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Запечатление 144000 из всех колен сынов Израилевых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 Божий покой входят последние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rPr>
          <w:cantSplit/>
        </w:trPr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Знамение после воцарения Господа на Сионе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5FDBDA" wp14:editId="0F81FCA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-1905</wp:posOffset>
                      </wp:positionV>
                      <wp:extent cx="90170" cy="90170"/>
                      <wp:effectExtent l="5715" t="13970" r="8890" b="10160"/>
                      <wp:wrapNone/>
                      <wp:docPr id="4" name="Блок-схема: узел суммирова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C4B26"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суммирования 4" o:spid="_x0000_s1026" type="#_x0000_t123" style="position:absolute;margin-left:.05pt;margin-top:-.15pt;width:7.1pt;height: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"/>
                  </w:pict>
                </mc:Fallback>
              </mc:AlternateContent>
            </w: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Время великой скорби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Дни скорби сокращены ради избранных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Знамение после скорби тех дней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pStyle w:val="FR2"/>
              <w:widowControl/>
              <w:rPr>
                <w:rFonts w:ascii="Times New Roman" w:hAnsi="Times New Roman"/>
                <w:szCs w:val="24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C6974B" wp14:editId="45A6DF0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-1270</wp:posOffset>
                      </wp:positionV>
                      <wp:extent cx="90170" cy="90170"/>
                      <wp:effectExtent l="9525" t="13970" r="5080" b="10160"/>
                      <wp:wrapNone/>
                      <wp:docPr id="3" name="Блок-схема: узел суммирова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6E70F" id="Блок-схема: узел суммирования 3" o:spid="_x0000_s1026" type="#_x0000_t123" style="position:absolute;margin-left:.35pt;margin-top:-.1pt;width:7.1pt;height: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"/>
                  </w:pict>
                </mc:Fallback>
              </mc:AlternateContent>
            </w: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Все говорят: «мир и безопасность»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Знамение о начале дня гнева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C7E884" wp14:editId="692FCDEB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-1270</wp:posOffset>
                      </wp:positionV>
                      <wp:extent cx="90170" cy="90170"/>
                      <wp:effectExtent l="11430" t="5080" r="12700" b="9525"/>
                      <wp:wrapNone/>
                      <wp:docPr id="2" name="Блок-схема: узел суммирова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A4A2B" id="Блок-схема: узел суммирования 2" o:spid="_x0000_s1026" type="#_x0000_t123" style="position:absolute;margin-left:.5pt;margin-top:-.1pt;width:7.1pt;height: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"/>
                  </w:pict>
                </mc:Fallback>
              </mc:AlternateContent>
            </w: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Настало время тяжкое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FB9286" wp14:editId="73311CE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88900</wp:posOffset>
                      </wp:positionV>
                      <wp:extent cx="113665" cy="115570"/>
                      <wp:effectExtent l="26035" t="27305" r="22225" b="28575"/>
                      <wp:wrapNone/>
                      <wp:docPr id="1" name="Солнц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557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D14434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1" o:spid="_x0000_s1026" type="#_x0000_t183" style="position:absolute;margin-left:-1.9pt;margin-top:7pt;width:8.9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"/>
                  </w:pict>
                </mc:Fallback>
              </mc:AlternateContent>
            </w: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Знамение Сына Человеческого на небе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Взошел побег на хорошей маслине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Привитие диких ветвей верой к хорошей маслине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Привитие отпавших ветвей к своей хорошей маслине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Помолвка жениха и невесты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Время сна невесты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Пробуждение невесты (Израиля)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Невеста отперла возлюбленному своему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Девы вышли на встречу жениху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Девы задремали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Девы уснули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Полночь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Крик в полночь: «Вот жених идет» (пробуждение дев)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pStyle w:val="FR2"/>
              <w:widowControl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Девы встали и поправили светильники свои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  <w:tr w:rsidR="003B2418" w:rsidTr="00FA060D">
        <w:tc>
          <w:tcPr>
            <w:tcW w:w="33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  <w:r>
              <w:rPr>
                <w:sz w:val="12"/>
              </w:rPr>
              <w:t>Светильники неразумных гаснут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737373"/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2418" w:rsidRDefault="003B2418" w:rsidP="00FA060D">
            <w:pPr>
              <w:rPr>
                <w:sz w:val="12"/>
                <w:lang w:val="uk-UA"/>
              </w:rPr>
            </w:pPr>
          </w:p>
        </w:tc>
      </w:tr>
    </w:tbl>
    <w:p w:rsidR="003B2418" w:rsidRDefault="003B2418" w:rsidP="003B2418">
      <w:pPr>
        <w:ind w:firstLine="708"/>
        <w:jc w:val="both"/>
        <w:rPr>
          <w:sz w:val="20"/>
          <w:szCs w:val="20"/>
        </w:rPr>
      </w:pPr>
    </w:p>
    <w:p w:rsidR="003B2418" w:rsidRDefault="003B2418" w:rsidP="003B2418">
      <w:pPr>
        <w:ind w:firstLine="708"/>
        <w:jc w:val="both"/>
        <w:rPr>
          <w:sz w:val="20"/>
          <w:szCs w:val="20"/>
        </w:rPr>
      </w:pPr>
    </w:p>
    <w:p w:rsidR="003B2418" w:rsidRDefault="003B2418" w:rsidP="003B2418">
      <w:pPr>
        <w:ind w:firstLine="708"/>
        <w:jc w:val="both"/>
        <w:rPr>
          <w:sz w:val="20"/>
          <w:szCs w:val="20"/>
        </w:rPr>
      </w:pPr>
    </w:p>
    <w:p w:rsidR="003B2418" w:rsidRDefault="003B2418" w:rsidP="003B2418">
      <w:pPr>
        <w:ind w:firstLine="708"/>
        <w:jc w:val="both"/>
        <w:rPr>
          <w:sz w:val="20"/>
          <w:szCs w:val="20"/>
        </w:rPr>
      </w:pPr>
    </w:p>
    <w:p w:rsidR="00FB072D" w:rsidRDefault="00FB072D"/>
    <w:sectPr w:rsidR="00FB072D" w:rsidSect="003B24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932" w:rsidRDefault="002C2932" w:rsidP="003B2418">
      <w:r>
        <w:separator/>
      </w:r>
    </w:p>
  </w:endnote>
  <w:endnote w:type="continuationSeparator" w:id="0">
    <w:p w:rsidR="002C2932" w:rsidRDefault="002C2932" w:rsidP="003B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18" w:rsidRDefault="003B2418" w:rsidP="003019D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2418" w:rsidRDefault="003B2418" w:rsidP="00D121C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18" w:rsidRDefault="003B2418" w:rsidP="003019D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6537">
      <w:rPr>
        <w:rStyle w:val="a6"/>
        <w:noProof/>
      </w:rPr>
      <w:t>7</w:t>
    </w:r>
    <w:r>
      <w:rPr>
        <w:rStyle w:val="a6"/>
      </w:rPr>
      <w:fldChar w:fldCharType="end"/>
    </w:r>
  </w:p>
  <w:p w:rsidR="003B2418" w:rsidRDefault="003B2418" w:rsidP="00D121C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932" w:rsidRDefault="002C2932" w:rsidP="003B2418">
      <w:r>
        <w:separator/>
      </w:r>
    </w:p>
  </w:footnote>
  <w:footnote w:type="continuationSeparator" w:id="0">
    <w:p w:rsidR="002C2932" w:rsidRDefault="002C2932" w:rsidP="003B2418">
      <w:r>
        <w:continuationSeparator/>
      </w:r>
    </w:p>
  </w:footnote>
  <w:footnote w:id="1">
    <w:p w:rsidR="003B2418" w:rsidRPr="0076216F" w:rsidRDefault="003B2418" w:rsidP="003B2418">
      <w:pPr>
        <w:pStyle w:val="a4"/>
        <w:ind w:firstLine="720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Чуть позже, кроме первых учеников, с целью благовествования именно среди других народов, Господь Иисус поставил Апостола Павла.</w:t>
      </w:r>
    </w:p>
  </w:footnote>
  <w:footnote w:id="2"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О чем мечтают язычники? Почему надеются, что Бог навсегда отверг народ Свой?</w:t>
      </w:r>
    </w:p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Оказывается, язычники мечтают о первородстве Израиля в Господе (не здесь ли корни антисимитизма?).</w:t>
      </w:r>
    </w:p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Но если не Израиль (если не уверовавшие евреи) первенцы во Христе Иисусе, то кто тогда? Римляне (итальянцы)? Русские? Самаритяне? Украинцы? Эфиопляне?</w:t>
      </w:r>
    </w:p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Вопрос не праздный. Потому что, закон о первородстве дает не только некоторые преимущества первородным, но и предполагает благословения для верующих, признающих первородство первородных. То есть, когда в доме Божием будет решен вопрос о первородстве во Христе Иисусе (конец прениям положит Господь), и первенцы будут признаны первенцами, тогда и почиет над домом Божиим благословение.</w:t>
      </w:r>
    </w:p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Теперь, задумайтесь: кому принадлежит первородство в Господе, одному из обращенных языческих народов или, все-таки, Израилю (уверовавшим евреям), которым, по словам самого Апостола Павла, «принадлежат усыновление и слава, и заветы, и законоположение, и богослужение, и обетования» /Рим. 9: 4/? Почиет ли над домом Божиим благословение, если римляне, русские, самаритяне, украинцы или эфиопляне назовут себя первородными?</w:t>
      </w:r>
    </w:p>
    <w:p w:rsidR="003B2418" w:rsidRPr="0076216F" w:rsidRDefault="003B2418" w:rsidP="003B2418">
      <w:pPr>
        <w:pStyle w:val="2"/>
        <w:spacing w:after="0" w:line="240" w:lineRule="auto"/>
        <w:ind w:right="142"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И еще: не первородство ли первого Адама, послужило поводом для убийства человека? и не идут ли путем змея те христиане, которые ныне незаконно претендуют на первородство евреев во Христе Иисусе?</w:t>
      </w:r>
    </w:p>
  </w:footnote>
  <w:footnote w:id="3">
    <w:p w:rsidR="003B2418" w:rsidRPr="0076216F" w:rsidRDefault="003B2418" w:rsidP="003B2418">
      <w:pPr>
        <w:pStyle w:val="a4"/>
        <w:ind w:firstLine="708"/>
        <w:jc w:val="both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Суды Божии совершаются, примерно по одной схеме: обличение в неправде, определение меры наказания за совершенные беззакония, исполнение наказания, время реабилитации после наказания, возвращение верующему всех, потерянных из-за греха, прав. Это наблюдение позволяет утверждать, что многие пророчества, исполнившиеся в прошедших судах, исполнятся и в будущих – при кончине века.</w:t>
      </w:r>
    </w:p>
    <w:p w:rsidR="003B2418" w:rsidRPr="0076216F" w:rsidRDefault="003B2418" w:rsidP="003B2418">
      <w:pPr>
        <w:pStyle w:val="a4"/>
        <w:ind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 xml:space="preserve"> «Что было, то и будет; и что делалось, то и будет делаться, и нет ничего нового под солнцем. Бывает нечто, о чем говорят: «смотри, вот это новое»; но это было уже в веках, бывших прежде нас» /Еккл. 1: 9, 10/.</w:t>
      </w:r>
    </w:p>
  </w:footnote>
  <w:footnote w:id="4">
    <w:p w:rsidR="003B2418" w:rsidRPr="0076216F" w:rsidRDefault="003B2418" w:rsidP="00536537">
      <w:pPr>
        <w:pStyle w:val="a4"/>
        <w:ind w:firstLine="708"/>
        <w:jc w:val="both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В мирные дни, предназначенные для запечатления 144000, не уверовавшие евреи получат возможность построить (достроить) в Иерусалиме рукотворный храм и восстановить храмовое служение.</w:t>
      </w:r>
      <w:r w:rsidR="00536537">
        <w:rPr>
          <w:sz w:val="16"/>
          <w:szCs w:val="16"/>
        </w:rPr>
        <w:t xml:space="preserve"> .</w:t>
      </w:r>
      <w:r w:rsidR="00536537">
        <w:rPr>
          <w:sz w:val="16"/>
          <w:szCs w:val="16"/>
        </w:rPr>
        <w:t xml:space="preserve">И, возможно, именно в том храме окажется Апостол Иоанн в День Господень и для нас будет записано Откровение (и, возможно, именно в том храме </w:t>
      </w:r>
      <w:r w:rsidR="00536537" w:rsidRPr="00FF26D1">
        <w:rPr>
          <w:sz w:val="16"/>
          <w:szCs w:val="16"/>
          <w:u w:val="single"/>
        </w:rPr>
        <w:t>потом</w:t>
      </w:r>
      <w:r w:rsidR="00536537">
        <w:rPr>
          <w:sz w:val="16"/>
          <w:szCs w:val="16"/>
        </w:rPr>
        <w:t xml:space="preserve"> воссядет человек греха, обманув прежде не принявших любви истины для своего спасения /2 Фес. 3: 3 – 12/).</w:t>
      </w:r>
    </w:p>
  </w:footnote>
  <w:footnote w:id="5">
    <w:p w:rsidR="003B2418" w:rsidRPr="0076216F" w:rsidRDefault="003B2418" w:rsidP="003B2418">
      <w:pPr>
        <w:pStyle w:val="a4"/>
        <w:ind w:firstLine="708"/>
        <w:jc w:val="both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Что есть «душа» невесты? Чем «душа» невесты отличается от ее «сердца»?</w:t>
      </w:r>
    </w:p>
    <w:p w:rsidR="003B2418" w:rsidRPr="0076216F" w:rsidRDefault="003B2418" w:rsidP="003B2418">
      <w:pPr>
        <w:pStyle w:val="a4"/>
        <w:ind w:firstLine="708"/>
        <w:jc w:val="both"/>
        <w:rPr>
          <w:sz w:val="16"/>
          <w:szCs w:val="16"/>
        </w:rPr>
      </w:pPr>
      <w:r w:rsidRPr="0076216F">
        <w:rPr>
          <w:sz w:val="16"/>
          <w:szCs w:val="16"/>
        </w:rPr>
        <w:t>Если «сердце» невесты символизирует евреев духовных, влекущих невесту к новому, будущему, небесному (Иудеев), значит, «душа» невесты символизирует евреев душевных, влекущих к ветхому, прошедшему, земному (иудействующих). «Душа» невесты верит в Бога и любит Бога, и ожидает Мессию, но не соглашается с «сердцем», что Он уже пришел во имя Иисуса (с именем Иисус).</w:t>
      </w:r>
    </w:p>
  </w:footnote>
  <w:footnote w:id="6">
    <w:p w:rsidR="003B2418" w:rsidRPr="0076216F" w:rsidRDefault="003B2418" w:rsidP="003B2418">
      <w:pPr>
        <w:pStyle w:val="a4"/>
        <w:ind w:firstLine="360"/>
        <w:jc w:val="both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В брошюре Федерации еврейских общин Украины «Празднуем Песах» есть такие слова: «Афикоман - это заключительная часть седера, напоминающая о пасхальной жертве, которая приносилась во времена Храма. После афикомана в этот вечер уже ничего не едят. Афикоман (кусок мацы) нужно съесть </w:t>
      </w:r>
      <w:r w:rsidRPr="0076216F">
        <w:rPr>
          <w:sz w:val="16"/>
          <w:szCs w:val="16"/>
          <w:u w:val="single"/>
        </w:rPr>
        <w:t>не позже полуночи</w:t>
      </w:r>
      <w:r w:rsidRPr="0076216F">
        <w:rPr>
          <w:sz w:val="16"/>
          <w:szCs w:val="16"/>
        </w:rPr>
        <w:t>». Жаль, что исполнители традиций не понимают, о полуночи какого дня идет речь, и какую жертву символизирует маца /1 Кор. 11: 23, 24; Ис. 53: 2 – 7; Лук. 22: 19/.</w:t>
      </w:r>
    </w:p>
  </w:footnote>
  <w:footnote w:id="7">
    <w:p w:rsidR="003B2418" w:rsidRPr="0076216F" w:rsidRDefault="003B2418" w:rsidP="003B2418">
      <w:pPr>
        <w:pStyle w:val="a4"/>
        <w:ind w:firstLine="360"/>
        <w:rPr>
          <w:sz w:val="16"/>
          <w:szCs w:val="16"/>
        </w:rPr>
      </w:pPr>
      <w:r w:rsidRPr="0076216F">
        <w:rPr>
          <w:rStyle w:val="a3"/>
          <w:sz w:val="16"/>
          <w:szCs w:val="16"/>
        </w:rPr>
        <w:footnoteRef/>
      </w:r>
      <w:r w:rsidRPr="0076216F">
        <w:rPr>
          <w:sz w:val="16"/>
          <w:szCs w:val="16"/>
        </w:rPr>
        <w:t xml:space="preserve"> Что есть «День Христов» и, что есть «День Господень», смотри в соответствующих приложениях.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CC"/>
    <w:rsid w:val="000A050E"/>
    <w:rsid w:val="000D7768"/>
    <w:rsid w:val="000F3552"/>
    <w:rsid w:val="000F4959"/>
    <w:rsid w:val="00162405"/>
    <w:rsid w:val="00164D66"/>
    <w:rsid w:val="0019539A"/>
    <w:rsid w:val="00197A5A"/>
    <w:rsid w:val="002A4392"/>
    <w:rsid w:val="002B37A9"/>
    <w:rsid w:val="002B46E0"/>
    <w:rsid w:val="002C2932"/>
    <w:rsid w:val="002E489E"/>
    <w:rsid w:val="002F4CA9"/>
    <w:rsid w:val="0036703D"/>
    <w:rsid w:val="0038205A"/>
    <w:rsid w:val="003A70BE"/>
    <w:rsid w:val="003B2418"/>
    <w:rsid w:val="00440236"/>
    <w:rsid w:val="00455FCE"/>
    <w:rsid w:val="00457F6B"/>
    <w:rsid w:val="004750D2"/>
    <w:rsid w:val="0049702C"/>
    <w:rsid w:val="0052598C"/>
    <w:rsid w:val="00536537"/>
    <w:rsid w:val="00546A04"/>
    <w:rsid w:val="00576DE2"/>
    <w:rsid w:val="00580F5A"/>
    <w:rsid w:val="006067E3"/>
    <w:rsid w:val="00621A33"/>
    <w:rsid w:val="006770B7"/>
    <w:rsid w:val="0068394C"/>
    <w:rsid w:val="006F272C"/>
    <w:rsid w:val="007808BD"/>
    <w:rsid w:val="007819E5"/>
    <w:rsid w:val="007952FC"/>
    <w:rsid w:val="007B1755"/>
    <w:rsid w:val="007E4F98"/>
    <w:rsid w:val="0085329C"/>
    <w:rsid w:val="00890586"/>
    <w:rsid w:val="00891DF2"/>
    <w:rsid w:val="008A02EE"/>
    <w:rsid w:val="008B1AD5"/>
    <w:rsid w:val="009358B5"/>
    <w:rsid w:val="009442FF"/>
    <w:rsid w:val="0099615B"/>
    <w:rsid w:val="00996F56"/>
    <w:rsid w:val="00A0268D"/>
    <w:rsid w:val="00A04D54"/>
    <w:rsid w:val="00A20879"/>
    <w:rsid w:val="00A57157"/>
    <w:rsid w:val="00A60CF4"/>
    <w:rsid w:val="00A65BCC"/>
    <w:rsid w:val="00A82099"/>
    <w:rsid w:val="00A92578"/>
    <w:rsid w:val="00AC1013"/>
    <w:rsid w:val="00AC7B59"/>
    <w:rsid w:val="00AD0395"/>
    <w:rsid w:val="00B50B2B"/>
    <w:rsid w:val="00BB0B31"/>
    <w:rsid w:val="00BD0D5C"/>
    <w:rsid w:val="00BD181C"/>
    <w:rsid w:val="00BD4041"/>
    <w:rsid w:val="00BD56BA"/>
    <w:rsid w:val="00BF19E1"/>
    <w:rsid w:val="00BF34E0"/>
    <w:rsid w:val="00C1148A"/>
    <w:rsid w:val="00C354E8"/>
    <w:rsid w:val="00C42A0C"/>
    <w:rsid w:val="00C53736"/>
    <w:rsid w:val="00C962AA"/>
    <w:rsid w:val="00CD2099"/>
    <w:rsid w:val="00CE1AAA"/>
    <w:rsid w:val="00CE77BF"/>
    <w:rsid w:val="00D571E2"/>
    <w:rsid w:val="00D64C5F"/>
    <w:rsid w:val="00D730BD"/>
    <w:rsid w:val="00DA135F"/>
    <w:rsid w:val="00DB137E"/>
    <w:rsid w:val="00DC4240"/>
    <w:rsid w:val="00DD0492"/>
    <w:rsid w:val="00DE3892"/>
    <w:rsid w:val="00E248C2"/>
    <w:rsid w:val="00E57608"/>
    <w:rsid w:val="00E9757D"/>
    <w:rsid w:val="00EB0C48"/>
    <w:rsid w:val="00ED2777"/>
    <w:rsid w:val="00EE39C8"/>
    <w:rsid w:val="00F46639"/>
    <w:rsid w:val="00F74AC1"/>
    <w:rsid w:val="00FA2051"/>
    <w:rsid w:val="00FB072D"/>
    <w:rsid w:val="00FB3441"/>
    <w:rsid w:val="00FB4AE9"/>
    <w:rsid w:val="00FD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37FD5-F354-476B-B62C-47C2D037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B241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B241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Обычный1"/>
    <w:basedOn w:val="a"/>
    <w:rsid w:val="003B2418"/>
    <w:pPr>
      <w:widowControl w:val="0"/>
      <w:autoSpaceDE w:val="0"/>
      <w:autoSpaceDN w:val="0"/>
      <w:adjustRightInd w:val="0"/>
      <w:ind w:firstLine="720"/>
      <w:jc w:val="both"/>
    </w:pPr>
  </w:style>
  <w:style w:type="character" w:styleId="a3">
    <w:name w:val="footnote reference"/>
    <w:semiHidden/>
    <w:rsid w:val="003B2418"/>
    <w:rPr>
      <w:vertAlign w:val="superscript"/>
    </w:rPr>
  </w:style>
  <w:style w:type="paragraph" w:styleId="a4">
    <w:name w:val="footnote text"/>
    <w:basedOn w:val="a"/>
    <w:link w:val="a5"/>
    <w:semiHidden/>
    <w:rsid w:val="003B241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B2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3B2418"/>
    <w:pPr>
      <w:widowControl w:val="0"/>
      <w:spacing w:after="0" w:line="240" w:lineRule="auto"/>
    </w:pPr>
    <w:rPr>
      <w:rFonts w:ascii="Courier New" w:eastAsia="Times New Roman" w:hAnsi="Courier New" w:cs="Times New Roman"/>
      <w:sz w:val="12"/>
      <w:szCs w:val="20"/>
      <w:lang w:eastAsia="ru-RU"/>
    </w:rPr>
  </w:style>
  <w:style w:type="paragraph" w:styleId="2">
    <w:name w:val="Body Text 2"/>
    <w:basedOn w:val="a"/>
    <w:link w:val="20"/>
    <w:rsid w:val="003B2418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B24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B2418"/>
  </w:style>
  <w:style w:type="paragraph" w:styleId="a7">
    <w:name w:val="footer"/>
    <w:basedOn w:val="a"/>
    <w:link w:val="a8"/>
    <w:rsid w:val="003B241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B24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40C9-029D-4884-A974-86522C93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19254</Words>
  <Characters>10976</Characters>
  <Application>Microsoft Office Word</Application>
  <DocSecurity>0</DocSecurity>
  <Lines>91</Lines>
  <Paragraphs>60</Paragraphs>
  <ScaleCrop>false</ScaleCrop>
  <Company>SPecialiST RePack</Company>
  <LinksUpToDate>false</LinksUpToDate>
  <CharactersWithSpaces>30170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Виктор</cp:lastModifiedBy>
  <cp:revision>3</cp:revision>
  <dcterms:created xsi:type="dcterms:W3CDTF">2013-08-21T18:03:00Z</dcterms:created>
  <dcterms:modified xsi:type="dcterms:W3CDTF">2017-11-30T06:48:00Z</dcterms:modified>
</cp:coreProperties>
</file>